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3" w:rsidRPr="009B7616" w:rsidRDefault="00786BE3" w:rsidP="00786BE3">
      <w:pPr>
        <w:rPr>
          <w:b/>
          <w:sz w:val="24"/>
        </w:rPr>
      </w:pPr>
      <w:r w:rsidRPr="009B7616">
        <w:rPr>
          <w:b/>
          <w:sz w:val="24"/>
        </w:rPr>
        <w:t>Z … KFW TT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optimierter Innendämmung und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thermischer Trennung aus </w:t>
      </w:r>
      <w:r w:rsidR="0092036F">
        <w:rPr>
          <w:sz w:val="24"/>
        </w:rPr>
        <w:t>BERO-</w:t>
      </w:r>
      <w:proofErr w:type="spellStart"/>
      <w:r w:rsidR="0092036F">
        <w:rPr>
          <w:sz w:val="24"/>
        </w:rPr>
        <w:t>Porozell</w:t>
      </w:r>
      <w:proofErr w:type="spellEnd"/>
      <w:r w:rsidR="0092036F">
        <w:rPr>
          <w:sz w:val="24"/>
        </w:rPr>
        <w:t xml:space="preserve"> 031, </w:t>
      </w:r>
      <w:r>
        <w:rPr>
          <w:sz w:val="24"/>
        </w:rPr>
        <w:t>Kunststoffabschlussprofile innen und außen inklusive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Putzeinsteckschienen mit 15 mm Überstand  (optional 20 mm), thermisch getrennte Sandwichkopfteile mit Stehbolzen zur Aufnahme der Lagerhalter, unterstützungsfreier Einbau bis zu einem lichten Fenstermaß von 2,00 m, Schallschutzklasse 5, Brandschutzklasse B 1, den Anforderungen nach EnEV 2016 sowie der DIN 4108-Bbl.2:2006-03 entsprechend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Rollladenkastenbreite: 36,5 cm, 42,5 cm, 49,0 cm, 50,0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Rollladenkastenhöhe:  30,0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auf der Motorseite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Hinweis zu den Typenbezeichnungen:</w:t>
      </w:r>
    </w:p>
    <w:p w:rsidR="00786BE3" w:rsidRPr="002063B5" w:rsidRDefault="00786BE3" w:rsidP="00786BE3">
      <w:pPr>
        <w:rPr>
          <w:sz w:val="10"/>
          <w:szCs w:val="10"/>
        </w:rPr>
      </w:pPr>
    </w:p>
    <w:p w:rsidR="00786BE3" w:rsidRDefault="00786BE3" w:rsidP="00786BE3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KFW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786BE3" w:rsidRPr="006F18E8" w:rsidRDefault="00786BE3" w:rsidP="00786BE3">
      <w:pPr>
        <w:rPr>
          <w:sz w:val="10"/>
          <w:szCs w:val="10"/>
        </w:rPr>
      </w:pPr>
    </w:p>
    <w:p w:rsidR="0092036F" w:rsidRDefault="0092036F" w:rsidP="0092036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2036F" w:rsidRPr="00B35F01" w:rsidRDefault="0092036F" w:rsidP="0092036F"/>
    <w:p w:rsidR="005E139C" w:rsidRPr="00203F8E" w:rsidRDefault="005E139C" w:rsidP="005E139C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5E139C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E139C" w:rsidRPr="00624C86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E139C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E139C" w:rsidRDefault="005E139C" w:rsidP="005E139C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E139C" w:rsidRDefault="005E139C" w:rsidP="005E139C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Lüftungsschlitz zur Aufnahme ein</w:t>
      </w:r>
      <w:bookmarkStart w:id="0" w:name="_GoBack"/>
      <w:bookmarkEnd w:id="0"/>
      <w:r>
        <w:rPr>
          <w:sz w:val="24"/>
        </w:rPr>
        <w:t xml:space="preserve">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E139C" w:rsidRPr="00203F8E" w:rsidRDefault="005E139C" w:rsidP="005E139C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E139C" w:rsidRDefault="005E139C" w:rsidP="005E139C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E139C" w:rsidRPr="00203F8E" w:rsidRDefault="005E139C" w:rsidP="005E139C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E139C" w:rsidRDefault="005E139C" w:rsidP="005E139C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5E139C" w:rsidRPr="00203F8E" w:rsidRDefault="005E139C" w:rsidP="005E139C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E139C" w:rsidRPr="00203F8E" w:rsidRDefault="005E139C" w:rsidP="005E139C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5E139C">
      <w:pPr>
        <w:spacing w:after="240"/>
      </w:pPr>
    </w:p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9C" w:rsidRDefault="005E139C" w:rsidP="005E139C">
      <w:r>
        <w:separator/>
      </w:r>
    </w:p>
  </w:endnote>
  <w:endnote w:type="continuationSeparator" w:id="0">
    <w:p w:rsidR="005E139C" w:rsidRDefault="005E139C" w:rsidP="005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9C" w:rsidRPr="005E139C" w:rsidRDefault="005E139C" w:rsidP="005E139C">
    <w:pPr>
      <w:pStyle w:val="Fuzeile"/>
      <w:jc w:val="right"/>
      <w:rPr>
        <w:sz w:val="16"/>
        <w:szCs w:val="16"/>
      </w:rPr>
    </w:pPr>
    <w:r w:rsidRPr="005E139C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9C" w:rsidRDefault="005E139C" w:rsidP="005E139C">
      <w:r>
        <w:separator/>
      </w:r>
    </w:p>
  </w:footnote>
  <w:footnote w:type="continuationSeparator" w:id="0">
    <w:p w:rsidR="005E139C" w:rsidRDefault="005E139C" w:rsidP="005E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3"/>
    <w:rsid w:val="00033A5C"/>
    <w:rsid w:val="005E139C"/>
    <w:rsid w:val="00786BE3"/>
    <w:rsid w:val="0092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235"/>
  <w15:docId w15:val="{0D8B9458-32E7-4B18-9646-277841BB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3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3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13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39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2018-12-10T11:43:00Z</dcterms:created>
  <dcterms:modified xsi:type="dcterms:W3CDTF">2021-01-14T10:53:00Z</dcterms:modified>
</cp:coreProperties>
</file>